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38" w:rsidRPr="004C200E" w:rsidRDefault="00777D99">
      <w:pPr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</w:pPr>
      <w:r w:rsidRPr="004C200E"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  <w:t>ЗЕМСКОЕ СОБРАНИЕ</w:t>
      </w:r>
      <w:r w:rsidRPr="004C200E">
        <w:rPr>
          <w:rFonts w:ascii="Times New Roman" w:eastAsia="NSimSun" w:hAnsi="Times New Roman" w:cs="Times New Roman"/>
          <w:sz w:val="20"/>
          <w:szCs w:val="20"/>
          <w:lang w:eastAsia="zh-CN"/>
        </w:rPr>
        <w:t xml:space="preserve"> </w:t>
      </w:r>
      <w:r w:rsidR="00246D72" w:rsidRPr="004C200E"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  <w:t>НОВОАЛЕКСАНДРОВСКОГО</w:t>
      </w:r>
      <w:r w:rsidRPr="004C200E"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  <w:t xml:space="preserve"> СЕЛЬСКОГО ПОСЕЛЕНИЯ</w:t>
      </w:r>
    </w:p>
    <w:p w:rsidR="00F31038" w:rsidRPr="004C200E" w:rsidRDefault="00777D99">
      <w:pPr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4C200E">
        <w:rPr>
          <w:rFonts w:ascii="Times New Roman" w:eastAsia="NSimSun" w:hAnsi="Times New Roman" w:cs="Times New Roman"/>
          <w:sz w:val="28"/>
          <w:szCs w:val="28"/>
          <w:lang w:eastAsia="zh-CN"/>
        </w:rPr>
        <w:t>МУНИЦИПАЛЬНОГО РАЙОНА «РОВЕНЬСКИЙ РАЙОН»</w:t>
      </w:r>
    </w:p>
    <w:p w:rsidR="00F31038" w:rsidRPr="004C200E" w:rsidRDefault="00777D99">
      <w:pPr>
        <w:spacing w:after="0" w:line="240" w:lineRule="auto"/>
        <w:jc w:val="center"/>
        <w:rPr>
          <w:rFonts w:ascii="Times New Roman" w:eastAsia="NSimSun" w:hAnsi="Times New Roman" w:cs="Times New Roman"/>
          <w:sz w:val="20"/>
          <w:szCs w:val="20"/>
          <w:lang w:eastAsia="zh-CN"/>
        </w:rPr>
      </w:pPr>
      <w:r w:rsidRPr="004C200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F31038" w:rsidRPr="004C200E" w:rsidRDefault="00777D99">
      <w:pPr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4C200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Село </w:t>
      </w:r>
      <w:r w:rsidR="00246D72" w:rsidRPr="004C200E">
        <w:rPr>
          <w:rFonts w:ascii="Times New Roman" w:eastAsia="NSimSun" w:hAnsi="Times New Roman" w:cs="Times New Roman"/>
          <w:sz w:val="28"/>
          <w:szCs w:val="28"/>
          <w:lang w:eastAsia="zh-CN"/>
        </w:rPr>
        <w:t>Новоалександровка</w:t>
      </w:r>
    </w:p>
    <w:p w:rsidR="00F31038" w:rsidRPr="004C200E" w:rsidRDefault="00F31038">
      <w:pPr>
        <w:spacing w:after="0" w:line="240" w:lineRule="auto"/>
        <w:jc w:val="center"/>
        <w:rPr>
          <w:rFonts w:ascii="Times New Roman" w:eastAsia="NSimSun" w:hAnsi="Times New Roman" w:cs="Times New Roman"/>
          <w:b/>
          <w:sz w:val="28"/>
          <w:szCs w:val="28"/>
          <w:lang w:eastAsia="zh-CN"/>
        </w:rPr>
      </w:pPr>
    </w:p>
    <w:p w:rsidR="00F31038" w:rsidRPr="004C200E" w:rsidRDefault="00F31038">
      <w:pPr>
        <w:spacing w:after="0" w:line="240" w:lineRule="auto"/>
        <w:jc w:val="center"/>
        <w:rPr>
          <w:rFonts w:ascii="Times New Roman" w:eastAsia="NSimSun" w:hAnsi="Times New Roman" w:cs="Times New Roman"/>
          <w:b/>
          <w:i/>
          <w:sz w:val="28"/>
          <w:szCs w:val="28"/>
          <w:lang w:eastAsia="zh-CN"/>
        </w:rPr>
      </w:pPr>
    </w:p>
    <w:p w:rsidR="00F31038" w:rsidRPr="004C200E" w:rsidRDefault="00777D99">
      <w:pPr>
        <w:tabs>
          <w:tab w:val="left" w:pos="700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</w:pPr>
      <w:r w:rsidRPr="004C200E"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  <w:t>РЕШЕНИЕ</w:t>
      </w:r>
    </w:p>
    <w:p w:rsidR="00F31038" w:rsidRPr="004C200E" w:rsidRDefault="00F31038">
      <w:pPr>
        <w:spacing w:after="0" w:line="240" w:lineRule="auto"/>
        <w:rPr>
          <w:rFonts w:ascii="Times New Roman" w:eastAsia="Calibri" w:hAnsi="Times New Roman" w:cs="Calibri"/>
          <w:color w:val="00000A"/>
          <w:sz w:val="28"/>
        </w:rPr>
      </w:pPr>
    </w:p>
    <w:p w:rsidR="00F31038" w:rsidRPr="004C200E" w:rsidRDefault="00E86A28">
      <w:pPr>
        <w:spacing w:after="0" w:line="240" w:lineRule="auto"/>
        <w:jc w:val="both"/>
        <w:rPr>
          <w:rFonts w:ascii="Times New Roman" w:eastAsia="Calibri" w:hAnsi="Times New Roman" w:cs="Calibri"/>
          <w:color w:val="00000A"/>
          <w:sz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13</w:t>
      </w:r>
      <w:r w:rsidR="00777D99" w:rsidRPr="004C200E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   </w:t>
      </w: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мая</w:t>
      </w:r>
      <w:r w:rsidR="00777D99" w:rsidRPr="004C200E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 20</w:t>
      </w: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22</w:t>
      </w:r>
      <w:r w:rsidR="00777D99" w:rsidRPr="004C200E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 г.     </w:t>
      </w:r>
      <w:r w:rsidR="00777D99" w:rsidRPr="004C200E">
        <w:rPr>
          <w:rFonts w:ascii="Times New Roman" w:eastAsia="Calibri" w:hAnsi="Times New Roman" w:cs="Calibri"/>
          <w:color w:val="00000A"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Calibri"/>
          <w:color w:val="00000A"/>
          <w:sz w:val="28"/>
          <w:szCs w:val="28"/>
        </w:rPr>
        <w:t xml:space="preserve">                                           </w:t>
      </w:r>
      <w:r w:rsidR="00777D99" w:rsidRPr="004C200E">
        <w:rPr>
          <w:rFonts w:ascii="Times New Roman" w:eastAsia="Calibri" w:hAnsi="Times New Roman" w:cs="Calibri"/>
          <w:color w:val="00000A"/>
          <w:sz w:val="28"/>
          <w:szCs w:val="28"/>
        </w:rPr>
        <w:t xml:space="preserve">  </w:t>
      </w:r>
      <w:r w:rsidR="00777D99" w:rsidRPr="004C200E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 № </w:t>
      </w: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128</w:t>
      </w:r>
    </w:p>
    <w:p w:rsidR="00F31038" w:rsidRPr="004C200E" w:rsidRDefault="00F31038">
      <w:pPr>
        <w:shd w:val="clear" w:color="auto" w:fill="FFFFFF"/>
        <w:spacing w:after="0" w:line="240" w:lineRule="auto"/>
        <w:ind w:right="4252" w:firstLine="709"/>
        <w:jc w:val="center"/>
        <w:rPr>
          <w:rFonts w:ascii="Times New Roman" w:eastAsia="Calibri" w:hAnsi="Times New Roman" w:cs="Calibri"/>
          <w:b/>
          <w:bCs/>
          <w:color w:val="00000A"/>
          <w:spacing w:val="-1"/>
          <w:sz w:val="28"/>
          <w:szCs w:val="28"/>
        </w:rPr>
      </w:pPr>
    </w:p>
    <w:p w:rsidR="00F31038" w:rsidRPr="004C200E" w:rsidRDefault="00F31038">
      <w:pPr>
        <w:shd w:val="clear" w:color="auto" w:fill="FFFFFF"/>
        <w:spacing w:after="0" w:line="240" w:lineRule="auto"/>
        <w:ind w:right="4252" w:firstLine="709"/>
        <w:jc w:val="both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F31038" w:rsidRPr="004C200E" w:rsidRDefault="00777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ОБ УТВЕРЖДЕНИИ ПОРЯДКА ПОДГОТОВКИ ДОКУМЕНТАЦИИ ПО ПЛАНИРОВКЕ ТЕРРИТОРИИ </w:t>
      </w:r>
      <w:r w:rsidR="00246D72" w:rsidRPr="004C200E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4C200E">
        <w:rPr>
          <w:rFonts w:ascii="Times New Roman" w:hAnsi="Times New Roman" w:cs="Times New Roman"/>
          <w:sz w:val="28"/>
          <w:szCs w:val="28"/>
        </w:rPr>
        <w:t xml:space="preserve"> СЕЛЬСКОГО ПОСЕЛЕНИЯ, ПРИНЯТИЯ РЕШЕНИЯ ОБ УТВЕРЖДЕНИИ ТАКОЙ</w:t>
      </w:r>
      <w:r w:rsidR="009047C0">
        <w:rPr>
          <w:rFonts w:ascii="Times New Roman" w:hAnsi="Times New Roman" w:cs="Times New Roman"/>
          <w:sz w:val="28"/>
          <w:szCs w:val="28"/>
        </w:rPr>
        <w:t xml:space="preserve"> </w:t>
      </w:r>
      <w:r w:rsidRPr="004C200E">
        <w:rPr>
          <w:rFonts w:ascii="Times New Roman" w:hAnsi="Times New Roman" w:cs="Times New Roman"/>
          <w:sz w:val="28"/>
          <w:szCs w:val="28"/>
        </w:rPr>
        <w:t>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</w:t>
      </w:r>
    </w:p>
    <w:p w:rsidR="00F31038" w:rsidRPr="004C200E" w:rsidRDefault="00F31038">
      <w:pPr>
        <w:shd w:val="clear" w:color="auto" w:fill="FFFFFF"/>
        <w:spacing w:after="0" w:line="240" w:lineRule="auto"/>
        <w:ind w:right="6"/>
        <w:jc w:val="both"/>
        <w:rPr>
          <w:rFonts w:ascii="Times New Roman" w:eastAsia="Calibri" w:hAnsi="Times New Roman" w:cs="Calibri"/>
          <w:bCs/>
          <w:color w:val="00000A"/>
          <w:spacing w:val="-2"/>
          <w:sz w:val="28"/>
          <w:szCs w:val="28"/>
        </w:rPr>
      </w:pPr>
    </w:p>
    <w:p w:rsidR="00F31038" w:rsidRPr="009047C0" w:rsidRDefault="00F31038">
      <w:pPr>
        <w:shd w:val="clear" w:color="auto" w:fill="FFFFFF"/>
        <w:spacing w:after="0" w:line="240" w:lineRule="auto"/>
        <w:ind w:right="6" w:firstLine="703"/>
        <w:jc w:val="both"/>
        <w:rPr>
          <w:rFonts w:ascii="Times New Roman" w:eastAsia="Calibri" w:hAnsi="Times New Roman" w:cs="Calibri"/>
          <w:bCs/>
          <w:color w:val="00000A"/>
          <w:spacing w:val="-2"/>
          <w:sz w:val="27"/>
          <w:szCs w:val="27"/>
        </w:rPr>
      </w:pPr>
    </w:p>
    <w:p w:rsidR="00F31038" w:rsidRPr="009047C0" w:rsidRDefault="00777D99">
      <w:pPr>
        <w:shd w:val="clear" w:color="auto" w:fill="FFFFFF"/>
        <w:spacing w:after="0" w:line="240" w:lineRule="auto"/>
        <w:ind w:right="6" w:firstLine="703"/>
        <w:jc w:val="both"/>
        <w:rPr>
          <w:rFonts w:ascii="Times New Roman" w:eastAsia="Calibri" w:hAnsi="Times New Roman" w:cs="Calibri"/>
          <w:b/>
          <w:bCs/>
          <w:color w:val="00000A"/>
          <w:spacing w:val="57"/>
          <w:sz w:val="27"/>
          <w:szCs w:val="27"/>
        </w:rPr>
      </w:pPr>
      <w:r w:rsidRPr="009047C0">
        <w:rPr>
          <w:rFonts w:ascii="Times New Roman" w:eastAsia="Calibri" w:hAnsi="Times New Roman" w:cs="Calibri"/>
          <w:bCs/>
          <w:color w:val="00000A"/>
          <w:spacing w:val="-2"/>
          <w:sz w:val="27"/>
          <w:szCs w:val="27"/>
        </w:rPr>
        <w:t>В</w:t>
      </w:r>
      <w:r w:rsidRPr="009047C0">
        <w:rPr>
          <w:rFonts w:ascii="Times New Roman" w:eastAsia="Calibri" w:hAnsi="Times New Roman" w:cs="Calibri"/>
          <w:b/>
          <w:bCs/>
          <w:color w:val="00000A"/>
          <w:spacing w:val="-2"/>
          <w:sz w:val="27"/>
          <w:szCs w:val="27"/>
        </w:rPr>
        <w:t xml:space="preserve"> </w:t>
      </w:r>
      <w:r w:rsidRPr="009047C0">
        <w:rPr>
          <w:rFonts w:ascii="Times New Roman" w:eastAsia="Calibri" w:hAnsi="Times New Roman" w:cs="Calibri"/>
          <w:color w:val="00000A"/>
          <w:spacing w:val="-2"/>
          <w:sz w:val="27"/>
          <w:szCs w:val="27"/>
        </w:rPr>
        <w:t>соответствии со статьей 45 Градостроительного</w:t>
      </w:r>
      <w:r w:rsidR="00246D72" w:rsidRPr="009047C0">
        <w:rPr>
          <w:rFonts w:ascii="Times New Roman" w:eastAsia="Calibri" w:hAnsi="Times New Roman" w:cs="Calibri"/>
          <w:color w:val="00000A"/>
          <w:spacing w:val="-2"/>
          <w:sz w:val="27"/>
          <w:szCs w:val="27"/>
        </w:rPr>
        <w:t xml:space="preserve"> кодекса Российской Федерации, </w:t>
      </w:r>
      <w:r w:rsidRPr="009047C0">
        <w:rPr>
          <w:rFonts w:ascii="Times New Roman" w:eastAsia="Calibri" w:hAnsi="Times New Roman" w:cs="Calibri"/>
          <w:color w:val="00000A"/>
          <w:spacing w:val="-2"/>
          <w:sz w:val="27"/>
          <w:szCs w:val="27"/>
        </w:rPr>
        <w:t xml:space="preserve">Уставом </w:t>
      </w:r>
      <w:r w:rsidR="00246D72" w:rsidRPr="009047C0">
        <w:rPr>
          <w:rFonts w:ascii="Times New Roman" w:eastAsia="Calibri" w:hAnsi="Times New Roman" w:cs="Calibri"/>
          <w:color w:val="00000A"/>
          <w:sz w:val="27"/>
          <w:szCs w:val="27"/>
        </w:rPr>
        <w:t>Новоалександровского</w:t>
      </w:r>
      <w:r w:rsidRPr="009047C0">
        <w:rPr>
          <w:rFonts w:ascii="Times New Roman" w:eastAsia="Calibri" w:hAnsi="Times New Roman" w:cs="Calibri"/>
          <w:color w:val="00000A"/>
          <w:sz w:val="27"/>
          <w:szCs w:val="27"/>
        </w:rPr>
        <w:t xml:space="preserve"> сельского поселения</w:t>
      </w:r>
      <w:r w:rsidRPr="009047C0">
        <w:rPr>
          <w:rFonts w:ascii="Times New Roman" w:eastAsia="Calibri" w:hAnsi="Times New Roman" w:cs="Calibri"/>
          <w:color w:val="00000A"/>
          <w:spacing w:val="-2"/>
          <w:sz w:val="27"/>
          <w:szCs w:val="27"/>
        </w:rPr>
        <w:t xml:space="preserve">, Земское собрание </w:t>
      </w:r>
      <w:r w:rsidR="00246D72" w:rsidRPr="009047C0">
        <w:rPr>
          <w:rFonts w:ascii="Times New Roman" w:eastAsia="Calibri" w:hAnsi="Times New Roman" w:cs="Calibri"/>
          <w:color w:val="00000A"/>
          <w:spacing w:val="-2"/>
          <w:sz w:val="27"/>
          <w:szCs w:val="27"/>
        </w:rPr>
        <w:t>Новоалександровского</w:t>
      </w:r>
      <w:r w:rsidRPr="009047C0">
        <w:rPr>
          <w:rFonts w:ascii="Times New Roman" w:eastAsia="Calibri" w:hAnsi="Times New Roman" w:cs="Calibri"/>
          <w:color w:val="00000A"/>
          <w:spacing w:val="-2"/>
          <w:sz w:val="27"/>
          <w:szCs w:val="27"/>
        </w:rPr>
        <w:t xml:space="preserve"> сельского поселения, в целях обеспечения подготовки, принятия решения об утверждении, внесения изменений, отмены документации или отдельных ее частей по планировке территории и  обсуждении проектов планировки территорий </w:t>
      </w:r>
      <w:r w:rsidR="00246D72" w:rsidRPr="009047C0">
        <w:rPr>
          <w:rFonts w:ascii="Times New Roman" w:eastAsia="Calibri" w:hAnsi="Times New Roman" w:cs="Calibri"/>
          <w:color w:val="00000A"/>
          <w:spacing w:val="-2"/>
          <w:sz w:val="27"/>
          <w:szCs w:val="27"/>
        </w:rPr>
        <w:t>Новоалександровского</w:t>
      </w:r>
      <w:r w:rsidRPr="009047C0">
        <w:rPr>
          <w:rFonts w:ascii="Times New Roman" w:eastAsia="Calibri" w:hAnsi="Times New Roman" w:cs="Calibri"/>
          <w:color w:val="00000A"/>
          <w:spacing w:val="-2"/>
          <w:sz w:val="27"/>
          <w:szCs w:val="27"/>
        </w:rPr>
        <w:t xml:space="preserve"> сельского поселения </w:t>
      </w:r>
      <w:r w:rsidRPr="009047C0">
        <w:rPr>
          <w:rFonts w:ascii="Times New Roman" w:eastAsia="Calibri" w:hAnsi="Times New Roman" w:cs="Calibri"/>
          <w:b/>
          <w:bCs/>
          <w:color w:val="00000A"/>
          <w:spacing w:val="57"/>
          <w:sz w:val="27"/>
          <w:szCs w:val="27"/>
        </w:rPr>
        <w:t>решило:</w:t>
      </w:r>
    </w:p>
    <w:p w:rsidR="00F31038" w:rsidRPr="009047C0" w:rsidRDefault="00777D9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7"/>
          <w:szCs w:val="27"/>
        </w:rPr>
      </w:pPr>
      <w:r w:rsidRPr="009047C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1. </w:t>
      </w:r>
      <w:r w:rsidRPr="009047C0">
        <w:rPr>
          <w:rFonts w:ascii="Times New Roman" w:eastAsia="Calibri" w:hAnsi="Times New Roman" w:cs="Times New Roman"/>
          <w:sz w:val="27"/>
          <w:szCs w:val="27"/>
        </w:rPr>
        <w:t xml:space="preserve">Утвердить </w:t>
      </w:r>
      <w:hyperlink w:anchor="P41" w:tooltip="#P41" w:history="1">
        <w:r w:rsidRPr="009047C0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Pr="009047C0">
        <w:rPr>
          <w:rFonts w:ascii="Times New Roman" w:hAnsi="Times New Roman" w:cs="Times New Roman"/>
          <w:sz w:val="27"/>
          <w:szCs w:val="27"/>
        </w:rPr>
        <w:t xml:space="preserve"> подготовки документации по планировке территории </w:t>
      </w:r>
      <w:r w:rsidR="00246D72" w:rsidRPr="009047C0">
        <w:rPr>
          <w:rFonts w:ascii="Times New Roman" w:hAnsi="Times New Roman" w:cs="Times New Roman"/>
          <w:sz w:val="27"/>
          <w:szCs w:val="27"/>
        </w:rPr>
        <w:t>Новоалександровского</w:t>
      </w:r>
      <w:r w:rsidRPr="009047C0">
        <w:rPr>
          <w:rFonts w:ascii="Times New Roman" w:hAnsi="Times New Roman" w:cs="Times New Roman"/>
          <w:sz w:val="27"/>
          <w:szCs w:val="27"/>
        </w:rPr>
        <w:t xml:space="preserve"> сельского поселения,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 (прилагается).</w:t>
      </w:r>
    </w:p>
    <w:p w:rsidR="00F31038" w:rsidRPr="009047C0" w:rsidRDefault="004C200E">
      <w:pPr>
        <w:spacing w:after="0" w:line="240" w:lineRule="auto"/>
        <w:ind w:firstLine="703"/>
        <w:jc w:val="both"/>
        <w:rPr>
          <w:rFonts w:ascii="Times New Roman" w:eastAsia="Calibri" w:hAnsi="Times New Roman" w:cs="Calibri"/>
          <w:color w:val="00000A"/>
          <w:sz w:val="27"/>
          <w:szCs w:val="27"/>
        </w:rPr>
      </w:pPr>
      <w:r w:rsidRPr="009047C0">
        <w:rPr>
          <w:rFonts w:ascii="Times New Roman" w:eastAsia="Calibri" w:hAnsi="Times New Roman" w:cs="Calibri"/>
          <w:color w:val="00000A"/>
          <w:sz w:val="27"/>
          <w:szCs w:val="27"/>
        </w:rPr>
        <w:t>2</w:t>
      </w:r>
      <w:r w:rsidR="00777D99" w:rsidRPr="009047C0">
        <w:rPr>
          <w:rFonts w:ascii="Times New Roman" w:eastAsia="Calibri" w:hAnsi="Times New Roman" w:cs="Calibri"/>
          <w:color w:val="00000A"/>
          <w:sz w:val="27"/>
          <w:szCs w:val="27"/>
        </w:rPr>
        <w:t xml:space="preserve">. Обнародовать настоящее решение и разместить на официальном сайте  органов местного самоуправления </w:t>
      </w:r>
      <w:r w:rsidR="00246D72" w:rsidRPr="009047C0">
        <w:rPr>
          <w:rFonts w:ascii="Times New Roman" w:eastAsia="Calibri" w:hAnsi="Times New Roman" w:cs="Calibri"/>
          <w:color w:val="00000A"/>
          <w:sz w:val="27"/>
          <w:szCs w:val="27"/>
        </w:rPr>
        <w:t>Новоалександровского</w:t>
      </w:r>
      <w:r w:rsidR="00777D99" w:rsidRPr="009047C0">
        <w:rPr>
          <w:rFonts w:ascii="Times New Roman" w:eastAsia="Calibri" w:hAnsi="Times New Roman" w:cs="Calibri"/>
          <w:color w:val="00000A"/>
          <w:sz w:val="27"/>
          <w:szCs w:val="27"/>
        </w:rPr>
        <w:t xml:space="preserve"> сельского поселения в сети Интернет.</w:t>
      </w:r>
    </w:p>
    <w:p w:rsidR="00F31038" w:rsidRPr="009047C0" w:rsidRDefault="004C200E">
      <w:pPr>
        <w:pStyle w:val="ConsPlusNormal"/>
        <w:ind w:firstLine="703"/>
        <w:jc w:val="both"/>
        <w:rPr>
          <w:rFonts w:ascii="Times New Roman" w:hAnsi="Times New Roman" w:cs="Times New Roman"/>
          <w:sz w:val="27"/>
          <w:szCs w:val="27"/>
        </w:rPr>
      </w:pPr>
      <w:r w:rsidRPr="009047C0">
        <w:rPr>
          <w:rFonts w:ascii="Times New Roman" w:hAnsi="Times New Roman" w:cs="Times New Roman"/>
          <w:sz w:val="27"/>
          <w:szCs w:val="27"/>
        </w:rPr>
        <w:t>3</w:t>
      </w:r>
      <w:r w:rsidR="00777D99" w:rsidRPr="009047C0">
        <w:rPr>
          <w:rFonts w:ascii="Times New Roman" w:hAnsi="Times New Roman" w:cs="Times New Roman"/>
          <w:sz w:val="27"/>
          <w:szCs w:val="27"/>
        </w:rPr>
        <w:t>. Настоящее решение вступает в силу со дня его официального опубликования.</w:t>
      </w:r>
    </w:p>
    <w:p w:rsidR="009047C0" w:rsidRDefault="004C200E" w:rsidP="009047C0">
      <w:pPr>
        <w:shd w:val="clear" w:color="auto" w:fill="FFFFFF"/>
        <w:tabs>
          <w:tab w:val="left" w:pos="1013"/>
        </w:tabs>
        <w:spacing w:after="0" w:line="240" w:lineRule="auto"/>
        <w:ind w:left="5" w:firstLine="704"/>
        <w:jc w:val="both"/>
        <w:rPr>
          <w:rFonts w:ascii="Times New Roman" w:eastAsia="Calibri" w:hAnsi="Times New Roman" w:cs="Calibri"/>
          <w:color w:val="00000A"/>
          <w:sz w:val="27"/>
          <w:szCs w:val="27"/>
        </w:rPr>
      </w:pPr>
      <w:bookmarkStart w:id="0" w:name="_GoBack"/>
      <w:bookmarkEnd w:id="0"/>
      <w:r w:rsidRPr="009047C0">
        <w:rPr>
          <w:rFonts w:ascii="Times New Roman" w:eastAsia="Calibri" w:hAnsi="Times New Roman" w:cs="Calibri"/>
          <w:color w:val="00000A"/>
          <w:spacing w:val="-17"/>
          <w:sz w:val="27"/>
          <w:szCs w:val="27"/>
        </w:rPr>
        <w:t>4</w:t>
      </w:r>
      <w:r w:rsidR="00777D99" w:rsidRPr="009047C0">
        <w:rPr>
          <w:rFonts w:ascii="Times New Roman" w:eastAsia="Calibri" w:hAnsi="Times New Roman" w:cs="Calibri"/>
          <w:color w:val="00000A"/>
          <w:spacing w:val="-17"/>
          <w:sz w:val="27"/>
          <w:szCs w:val="27"/>
        </w:rPr>
        <w:t>.</w:t>
      </w:r>
      <w:r w:rsidR="00777D99" w:rsidRPr="009047C0">
        <w:rPr>
          <w:rFonts w:ascii="Times New Roman" w:eastAsia="Calibri" w:hAnsi="Times New Roman" w:cs="Calibri"/>
          <w:color w:val="00000A"/>
          <w:sz w:val="27"/>
          <w:szCs w:val="27"/>
        </w:rPr>
        <w:t xml:space="preserve"> Контроль за исполнением настоящего решения возложить на главу администрации </w:t>
      </w:r>
      <w:r w:rsidR="00246D72" w:rsidRPr="009047C0">
        <w:rPr>
          <w:rFonts w:ascii="Times New Roman" w:eastAsia="Calibri" w:hAnsi="Times New Roman" w:cs="Calibri"/>
          <w:color w:val="00000A"/>
          <w:sz w:val="27"/>
          <w:szCs w:val="27"/>
        </w:rPr>
        <w:t>Новоалександровского</w:t>
      </w:r>
      <w:r w:rsidR="00777D99" w:rsidRPr="009047C0">
        <w:rPr>
          <w:rFonts w:ascii="Times New Roman" w:eastAsia="Calibri" w:hAnsi="Times New Roman" w:cs="Calibri"/>
          <w:color w:val="00000A"/>
          <w:sz w:val="27"/>
          <w:szCs w:val="27"/>
        </w:rPr>
        <w:t xml:space="preserve">  сельского поселения.</w:t>
      </w:r>
    </w:p>
    <w:p w:rsidR="009047C0" w:rsidRDefault="009047C0" w:rsidP="009047C0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eastAsia="Calibri" w:hAnsi="Times New Roman" w:cs="Calibri"/>
          <w:b/>
          <w:color w:val="00000A"/>
          <w:sz w:val="28"/>
          <w:szCs w:val="28"/>
        </w:rPr>
      </w:pPr>
    </w:p>
    <w:p w:rsidR="00F31038" w:rsidRPr="00C411F6" w:rsidRDefault="009047C0" w:rsidP="009047C0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eastAsia="Calibri" w:hAnsi="Times New Roman" w:cs="Calibri"/>
          <w:b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color w:val="00000A"/>
          <w:sz w:val="28"/>
          <w:szCs w:val="28"/>
        </w:rPr>
        <w:t xml:space="preserve"> </w:t>
      </w:r>
      <w:r w:rsidR="00777D99" w:rsidRPr="004C200E">
        <w:rPr>
          <w:rFonts w:ascii="Times New Roman" w:eastAsia="Calibri" w:hAnsi="Times New Roman" w:cs="Calibri"/>
          <w:b/>
          <w:color w:val="00000A"/>
          <w:sz w:val="28"/>
          <w:szCs w:val="28"/>
        </w:rPr>
        <w:t xml:space="preserve">Глава </w:t>
      </w:r>
      <w:r w:rsidR="00246D72" w:rsidRPr="004C200E">
        <w:rPr>
          <w:rFonts w:ascii="Times New Roman" w:eastAsia="Calibri" w:hAnsi="Times New Roman" w:cs="Calibri"/>
          <w:b/>
          <w:color w:val="00000A"/>
          <w:sz w:val="28"/>
          <w:szCs w:val="28"/>
        </w:rPr>
        <w:t>Новоалександровского</w:t>
      </w:r>
      <w:r w:rsidR="00777D99" w:rsidRPr="004C200E">
        <w:rPr>
          <w:rFonts w:ascii="Times New Roman" w:eastAsia="Calibri" w:hAnsi="Times New Roman" w:cs="Calibri"/>
          <w:b/>
          <w:color w:val="00000A"/>
          <w:sz w:val="28"/>
          <w:szCs w:val="28"/>
        </w:rPr>
        <w:t xml:space="preserve"> </w:t>
      </w:r>
    </w:p>
    <w:p w:rsidR="00F31038" w:rsidRPr="004C200E" w:rsidRDefault="00777D99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eastAsia="Calibri" w:hAnsi="Times New Roman" w:cs="Calibri"/>
          <w:color w:val="00000A"/>
          <w:sz w:val="28"/>
        </w:rPr>
      </w:pPr>
      <w:r w:rsidRPr="004C200E">
        <w:rPr>
          <w:rFonts w:ascii="Times New Roman" w:eastAsia="Calibri" w:hAnsi="Times New Roman" w:cs="Calibri"/>
          <w:b/>
          <w:color w:val="00000A"/>
          <w:sz w:val="28"/>
          <w:szCs w:val="28"/>
        </w:rPr>
        <w:t xml:space="preserve">сельского поселения                    </w:t>
      </w:r>
      <w:r w:rsidR="009047C0">
        <w:rPr>
          <w:rFonts w:ascii="Times New Roman" w:eastAsia="Calibri" w:hAnsi="Times New Roman" w:cs="Calibri"/>
          <w:b/>
          <w:color w:val="00000A"/>
          <w:sz w:val="28"/>
          <w:szCs w:val="28"/>
        </w:rPr>
        <w:t xml:space="preserve">   </w:t>
      </w:r>
      <w:r w:rsidRPr="004C200E">
        <w:rPr>
          <w:rFonts w:ascii="Times New Roman" w:eastAsia="Calibri" w:hAnsi="Times New Roman" w:cs="Calibri"/>
          <w:b/>
          <w:color w:val="00000A"/>
          <w:sz w:val="28"/>
          <w:szCs w:val="28"/>
        </w:rPr>
        <w:t xml:space="preserve">                                               </w:t>
      </w:r>
      <w:r w:rsidR="00246D72" w:rsidRPr="004C200E">
        <w:rPr>
          <w:rFonts w:ascii="Times New Roman" w:eastAsia="Calibri" w:hAnsi="Times New Roman" w:cs="Calibri"/>
          <w:b/>
          <w:color w:val="00000A"/>
          <w:sz w:val="28"/>
          <w:szCs w:val="28"/>
        </w:rPr>
        <w:t>Э.А. Козаченко</w:t>
      </w:r>
    </w:p>
    <w:p w:rsidR="00F31038" w:rsidRPr="004C200E" w:rsidRDefault="00F31038" w:rsidP="00C411F6">
      <w:pPr>
        <w:pStyle w:val="ConsPlusTitlePage"/>
        <w:jc w:val="center"/>
      </w:pPr>
    </w:p>
    <w:p w:rsidR="00E86A28" w:rsidRDefault="00E86A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C0" w:rsidRDefault="009047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1F6" w:rsidRDefault="00C411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1F6" w:rsidRDefault="00C411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038" w:rsidRPr="004C200E" w:rsidRDefault="00777D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F31038" w:rsidRPr="004C200E" w:rsidRDefault="00777D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F31038" w:rsidRPr="004C200E" w:rsidRDefault="00777D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C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8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128</w:t>
      </w:r>
      <w:r w:rsidRPr="004C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</w:t>
      </w:r>
      <w:r w:rsidR="00E8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мая</w:t>
      </w:r>
      <w:r w:rsidRPr="004C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E8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4C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F31038" w:rsidRPr="004C200E" w:rsidRDefault="00F31038">
      <w:pPr>
        <w:pStyle w:val="ConsPlusNormal"/>
        <w:jc w:val="both"/>
      </w:pPr>
    </w:p>
    <w:p w:rsidR="00F31038" w:rsidRPr="004C200E" w:rsidRDefault="00777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4C200E">
        <w:rPr>
          <w:rFonts w:ascii="Times New Roman" w:hAnsi="Times New Roman" w:cs="Times New Roman"/>
          <w:sz w:val="28"/>
          <w:szCs w:val="28"/>
        </w:rPr>
        <w:t>Порядок</w:t>
      </w:r>
    </w:p>
    <w:p w:rsidR="00F31038" w:rsidRPr="004C200E" w:rsidRDefault="00777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подготовки документации по планировке территории</w:t>
      </w:r>
    </w:p>
    <w:p w:rsidR="00F31038" w:rsidRPr="004C200E" w:rsidRDefault="00246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777D99" w:rsidRPr="004C200E">
        <w:rPr>
          <w:rFonts w:ascii="Times New Roman" w:hAnsi="Times New Roman" w:cs="Times New Roman"/>
          <w:sz w:val="28"/>
          <w:szCs w:val="28"/>
        </w:rPr>
        <w:t xml:space="preserve"> сельского поселения, принятия решения об утверждении такой документации, внесения изменений в такую документацию, отмены такой документации или ее отдельных ее частей, признания отдельных частей такой документации не подлежащими применению</w:t>
      </w:r>
    </w:p>
    <w:p w:rsidR="00F31038" w:rsidRPr="004C200E" w:rsidRDefault="00F31038">
      <w:pPr>
        <w:pStyle w:val="ConsPlusNormal"/>
        <w:jc w:val="both"/>
      </w:pPr>
    </w:p>
    <w:p w:rsidR="00F31038" w:rsidRPr="004C200E" w:rsidRDefault="00777D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1038" w:rsidRPr="004C200E" w:rsidRDefault="00F31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Градостроительным </w:t>
      </w:r>
      <w:hyperlink r:id="rId7" w:tooltip="consultantplus://offline/ref=FF0A5CBA664A41A08B20A3F7F09B3AF384A6F5C2158EA7218AC251EA60334563BE14F12D64B932F76E441EDC8EE65CM" w:history="1">
        <w:r w:rsidRPr="004C20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Кодекс),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строительства, и применяется при подготовке и (или) утверждении документации по планировке территории (далее - документация) применительно к территории </w:t>
      </w:r>
      <w:r w:rsidR="00246D72" w:rsidRPr="004C200E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4C200E">
        <w:rPr>
          <w:rFonts w:ascii="Times New Roman" w:hAnsi="Times New Roman" w:cs="Times New Roman"/>
          <w:sz w:val="28"/>
          <w:szCs w:val="28"/>
        </w:rPr>
        <w:t xml:space="preserve"> сельского поселения (далее сельское поселение), утверждение которой в соответствии с Кодексом осуществляется органами местного самоуправления поселений, а также при внесении изменений в такую документацию, отмене такой документации или ее отдельных частей, признании отдельных частей такой документации не подлежащими применению.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Решение о подготовке документации (далее- Решение) принимается администрацией сельского поселения в форме постановления администрации сельского поселения по собственной инициативе, либо по инициативе подведомственных администрации сельского поселения муниципальных (бюджетных или автономных) учреждений (далее - муниципальные учреждения), а также на основании предложений физических или юридических лиц о подготовке документации (далее при совместном упоминании - Заинтересованные лица).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В случае если Заинтересованным лицом является администрация сельского поселения, то при принятии Решения </w:t>
      </w:r>
      <w:hyperlink w:anchor="P62" w:tooltip="#P62" w:history="1">
        <w:r w:rsidRPr="004C200E">
          <w:rPr>
            <w:rFonts w:ascii="Times New Roman" w:hAnsi="Times New Roman" w:cs="Times New Roman"/>
            <w:sz w:val="28"/>
            <w:szCs w:val="28"/>
          </w:rPr>
          <w:t>пункты 2.1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8" w:tooltip="#P78" w:history="1">
        <w:r w:rsidRPr="004C200E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применяются. В случае если подготовка документации выполняется администрацией сельского поселения самостоятельно, то </w:t>
      </w:r>
      <w:hyperlink w:anchor="P96" w:tooltip="#P96" w:history="1">
        <w:r w:rsidRPr="004C200E">
          <w:rPr>
            <w:rFonts w:ascii="Times New Roman" w:hAnsi="Times New Roman" w:cs="Times New Roman"/>
            <w:sz w:val="28"/>
            <w:szCs w:val="28"/>
          </w:rPr>
          <w:t>пункты 4.1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 w:tooltip="#P98" w:history="1">
        <w:r w:rsidRPr="004C200E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1.2. Подготовка документации осуществляется на основании документов и требований, установленных действующим законодательством для подготовки документации.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1.3. Утверждение документации, подготовленной Заинтересованными лицами, указанными в </w:t>
      </w:r>
      <w:hyperlink r:id="rId8" w:tooltip="consultantplus://offline/ref=FF0A5CBA664A41A08B20A3F7F09B3AF384A6F5C2158EA7218AC251EA60334563AC14A92162BE29FD3B0B5889816F63420B00090D00BDEC55M" w:history="1">
        <w:r w:rsidRPr="004C200E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Кодекса, осуществляется в соответствии с настоящим Порядком.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1.4. Подготовка документации администрацией сельского поселения или </w:t>
      </w:r>
      <w:r w:rsidRPr="004C200E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подведомственными администрации сельского поселения муниципальными учреждениями осуществляется самостоятельно,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иными лицами, за исключением случая, указанного в </w:t>
      </w:r>
      <w:hyperlink r:id="rId9" w:tooltip="consultantplus://offline/ref=FF0A5CBA664A41A08B20A3F7F09B3AF384A6F5C2158EA7218AC251EA60334563AC14A92162BE29FD3B0B5889816F63420B00090D00BDEC55M" w:history="1">
        <w:r w:rsidRPr="004C200E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Кодекса, с соблюдением требований настоящего Порядка.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1.5. В случае принятия в соответствии с </w:t>
      </w:r>
      <w:hyperlink r:id="rId10" w:tooltip="consultantplus://offline/ref=FF0A5CBA664A41A08B20A3F7F09B3AF384A6F5C2158EA7218AC251EA60334563BE14F12D64B932F76E441EDC8EE65CM" w:history="1">
        <w:r w:rsidRPr="004C20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решения о комплексном развитии территории подготовка и утверждение документации, предусматривающей комплексное развитие территории, осуществляется с учетом требований Кодекса и договора о комплексном развитии территории.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1.6. На период перераспределения полномочий в соответствии с </w:t>
      </w:r>
      <w:hyperlink r:id="rId11" w:tooltip="consultantplus://offline/ref=FF0A5CBA664A41A08B20BDFAE6F760FE83A4ABCF1988A473DE9D0AB7373A4F34EB5BF07122E921F46A441DDD926F665EE05BM" w:history="1">
        <w:r w:rsidRPr="004C20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Белгородской области от 21 декабря 2017 года N 223 "О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области" документация утверждается уполномоченным органом исполнительной власти Белгородской области в сфере градостроительной деятельности.</w:t>
      </w:r>
    </w:p>
    <w:p w:rsidR="00F31038" w:rsidRPr="004C200E" w:rsidRDefault="00F31038">
      <w:pPr>
        <w:pStyle w:val="ConsPlusNormal"/>
        <w:jc w:val="both"/>
      </w:pPr>
    </w:p>
    <w:p w:rsidR="00F31038" w:rsidRPr="004C200E" w:rsidRDefault="00777D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2. Порядок принятия решения</w:t>
      </w:r>
    </w:p>
    <w:p w:rsidR="00F31038" w:rsidRPr="004C200E" w:rsidRDefault="00F31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4C200E">
        <w:rPr>
          <w:rFonts w:ascii="Times New Roman" w:hAnsi="Times New Roman" w:cs="Times New Roman"/>
          <w:sz w:val="28"/>
          <w:szCs w:val="28"/>
        </w:rPr>
        <w:t xml:space="preserve">2.1. В целях принятия Решения Заинтересованные лица направляют в администрацию сельского поселения письменное предложение о подготовке документации (далее - Предложение) вместе с проектом задания на выполнение инженерных изысканий, необходимых для подготовки документации, в случае если необходимость выполнения инженерных изысканий предусмотрена </w:t>
      </w:r>
      <w:hyperlink r:id="rId12" w:tooltip="consultantplus://offline/ref=FF0A5CBA664A41A08B20A3F7F09B3AF384ADF2C6198FA7218AC251EA60334563BE14F12D64B932F76E441EDC8EE65CM" w:history="1">
        <w:r w:rsidRPr="004C20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марта 2017 года N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N 20".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4C200E">
        <w:rPr>
          <w:rFonts w:ascii="Times New Roman" w:hAnsi="Times New Roman" w:cs="Times New Roman"/>
          <w:sz w:val="28"/>
          <w:szCs w:val="28"/>
        </w:rPr>
        <w:t>2.2. Предложение должно содержать: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- цель подготовки документации в соответствии со </w:t>
      </w:r>
      <w:hyperlink r:id="rId13" w:tooltip="consultantplus://offline/ref=FF0A5CBA664A41A08B20A3F7F09B3AF384A6F5C2158EA7218AC251EA60334563AC14A92165BB2CFD3B0B5889816F63420B00090D00BDEC55M" w:history="1">
        <w:r w:rsidRPr="004C200E">
          <w:rPr>
            <w:rFonts w:ascii="Times New Roman" w:hAnsi="Times New Roman" w:cs="Times New Roman"/>
            <w:sz w:val="28"/>
            <w:szCs w:val="28"/>
          </w:rPr>
          <w:t>статьями 42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consultantplus://offline/ref=FF0A5CBA664A41A08B20A3F7F09B3AF384A6F5C2158EA7218AC251EA60334563AC14A92165B52AFD3B0B5889816F63420B00090D00BDEC55M" w:history="1">
        <w:r w:rsidRPr="004C200E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Кодекса;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- вид и наименование планируемого к размещению объекта капитального строительства, его основные характеристики.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- В случае если документация подготавливается в целях размещения объекта капитального строительства, отображение которого в документах территориального планирования предусмотрено в соответствии с законодательством Российской Федерации, наименование такого объекта капитального строительства, а также населенные пункты, поселения, муниципальные районы, субъекты Российской Федерации, в отношении территорий которых осуществляется подготовка документации, указываются в соответствии с документами территориального планирования с указанием реквизитов акта, которым утверждены документы территориального планирования, предусматривающие размещение объекта капитального </w:t>
      </w:r>
      <w:r w:rsidRPr="004C200E">
        <w:rPr>
          <w:rFonts w:ascii="Times New Roman" w:hAnsi="Times New Roman" w:cs="Times New Roman"/>
          <w:sz w:val="28"/>
          <w:szCs w:val="28"/>
        </w:rPr>
        <w:lastRenderedPageBreak/>
        <w:t>строительства;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- сведения о виде подготавливаемой документации (проект планировки и (или) проект межевания территории);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- описание территории, относительно которой будет разрабатываться документация, с указанием наименований одного или нескольких смежных элементов планировочной структуры, в границах которых находится территория (с приложением схемы такой территории);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- сведения о подготовке документации за счет средств Заинтересованного лица (в случае, если Заинтересованным лицом является физическое или юридическое лицо);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- срок подготовки документации Заинтересованным лицом со дня принятия решения об утверждении;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- обоснование отсутствия необходимости выполнения инженерных изысканий для подготовки документации в случае отсутствия такой необходимости;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- способ получения уведомления (ответа) на Предложение, Решение, замечание (возражение).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2.3. Администрация сельского поселения в день поступления Предложения обеспечивает его регистрацию и направление в Управление капитального строительства, транспорта, ЖКХ и топливно-энергетического комплекса администрации Ровеньского района, отдел архитектуры и градостроительства (далее - отдел архитектуры).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Отдел архитектуры в течение 14 рабочих дней со дня регистрации Предложения осуществляет проверку его соответствия положениям, предусмотренным </w:t>
      </w:r>
      <w:hyperlink w:anchor="P62" w:tooltip="#P62" w:history="1">
        <w:r w:rsidRPr="004C200E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tooltip="#P63" w:history="1">
        <w:r w:rsidRPr="004C200E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настоящего Порядка, и по ее результатам: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принятии Решения, указанных в пункте 2.4 настоящего Порядка, обеспечивает подготовку проекта Решения;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при наличии оснований для отказа в принятии Решения обеспечивает подготовку проекта уведомления об отказе в принятии Решения с указанием причин такого отказа;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направляет результат рассмотрения Предложения в адрес администрации сельского поселения для дальнейшего его направления Заинтересованному лицу.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4C200E">
        <w:rPr>
          <w:rFonts w:ascii="Times New Roman" w:hAnsi="Times New Roman" w:cs="Times New Roman"/>
          <w:sz w:val="28"/>
          <w:szCs w:val="28"/>
        </w:rPr>
        <w:t>2.4. Основания для отказа в принятии Решения: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отсутствуют документы, необходимые для принятия решения о подготовке документации, предусмотренные </w:t>
      </w:r>
      <w:hyperlink w:anchor="P62" w:tooltip="#P62" w:history="1">
        <w:r w:rsidRPr="004C200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246D72" w:rsidRPr="004C200E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4C200E">
        <w:rPr>
          <w:rFonts w:ascii="Times New Roman" w:hAnsi="Times New Roman" w:cs="Times New Roman"/>
          <w:sz w:val="28"/>
          <w:szCs w:val="28"/>
        </w:rPr>
        <w:t xml:space="preserve"> сельского поселения отсутствуют средства, предусмотренные на подготовку документации, при этом Заинтересованное лицо в Предложении не указал информацию о разработке документации за счет собственных средств;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несоответствие Предложения требованиям, указанным в </w:t>
      </w:r>
      <w:hyperlink w:anchor="P62" w:tooltip="#P62" w:history="1">
        <w:r w:rsidRPr="004C200E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tooltip="#P63" w:history="1">
        <w:r w:rsidRPr="004C200E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несоответствие цели подготовки документации генеральному плану </w:t>
      </w:r>
      <w:r w:rsidRPr="004C200E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правилам землепользования и застройки  сельского поселения, если иное не установлено действующим законодательством;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в отношении территории, указанной в Предложении, уже принято Решение. В данном случае Заинтересованное лицо вправе повторно обратиться с Предложением после принятия решения об утверждении документации (далее - решение об утверждении) либо после отклонения документации.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2.5. Решение утверждает задание на разработку документации.</w:t>
      </w:r>
    </w:p>
    <w:p w:rsidR="00F31038" w:rsidRPr="004C200E" w:rsidRDefault="00F31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038" w:rsidRPr="004C200E" w:rsidRDefault="00777D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3. Порядок согласования документации</w:t>
      </w:r>
    </w:p>
    <w:p w:rsidR="00F31038" w:rsidRPr="004C200E" w:rsidRDefault="00F31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3.1. В случае если согласование документации является обязательным в соответствии с законодательством Российской Федерации, указанная документация после завершения ее разработки направляется Заинтересованным лицом на согласование с учетом соблюдения требований законодательства Российской Федерации о государственной тайне, согласно части 4.1, части 5.1, части 12.7, части 12.12,  статьи 45 Кодекса.</w:t>
      </w:r>
    </w:p>
    <w:p w:rsidR="00F31038" w:rsidRPr="004C200E" w:rsidRDefault="00F31038">
      <w:pPr>
        <w:pStyle w:val="ConsPlusNormal"/>
        <w:jc w:val="both"/>
      </w:pPr>
    </w:p>
    <w:p w:rsidR="00F31038" w:rsidRPr="004C200E" w:rsidRDefault="00777D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4. Порядок осуществления проверки, принятия решения</w:t>
      </w:r>
    </w:p>
    <w:p w:rsidR="00F31038" w:rsidRPr="004C200E" w:rsidRDefault="00777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об утверждении, а также внесения изменений в документацию,</w:t>
      </w:r>
    </w:p>
    <w:p w:rsidR="00F31038" w:rsidRPr="004C200E" w:rsidRDefault="00777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отмены документации или ее отдельных частей, признания</w:t>
      </w:r>
    </w:p>
    <w:p w:rsidR="00F31038" w:rsidRPr="004C200E" w:rsidRDefault="00777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отдельных частей документации не подлежащими применению</w:t>
      </w:r>
    </w:p>
    <w:p w:rsidR="00F31038" w:rsidRPr="004C200E" w:rsidRDefault="00F31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4C200E">
        <w:rPr>
          <w:rFonts w:ascii="Times New Roman" w:hAnsi="Times New Roman" w:cs="Times New Roman"/>
          <w:sz w:val="28"/>
          <w:szCs w:val="28"/>
        </w:rPr>
        <w:t>4.1. Согласованная документация направляется Заинтересованным лицом в администрацию сельского поселения для ее проверки и утверждения с приложением писем, подтверждающих ее согласование.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В случае если согласующими органами по истечении установленного законом срока не представлена информация о результатах рассмотрения документации, Заинтересованное лицо прилагает к направляемой в администрацию сельского поселения документации документы, подтверждающие получение согласующими органами документации.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8"/>
      <w:bookmarkEnd w:id="6"/>
      <w:r w:rsidRPr="004C200E">
        <w:rPr>
          <w:rFonts w:ascii="Times New Roman" w:hAnsi="Times New Roman" w:cs="Times New Roman"/>
          <w:sz w:val="28"/>
          <w:szCs w:val="28"/>
        </w:rPr>
        <w:t>4.2. Документация, согласование которой в соответствии с законодательством Российской Федерации не требуется, направляется Заинтересованным лицом в администрацию сельского поселения для ее проверки и утверждения.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4.3. К направляемой на утверждение документации прилагается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4.4. Администрация сельского поселения в течение 19 рабочих дней со дня регистрации документации проверяет ее на соответствие решению и документам и требованиям, установленным действующим законодательством для подготовки документации.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проверки представленная документация не соответствует решению и документам и требованиям, установленным действующим законодательством для подготовки документации, администрация </w:t>
      </w:r>
      <w:r w:rsidRPr="004C200E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 течение 1 рабочего дня со дня истечения срока проведения проверки поступившей документации направляет ее в адрес Заинтересованного лица, Исполнителя на доработку с указанием выявленных замечаний (возражений).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4.5. В случае отклонения и направления на доработку измененная документация подлежит повторному согласованию с согласующими органами только в части внесенных изменений, если при доработке затрагивается предмет согласования.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4.6. В течение 1 рабочего дня со дня завершения проверки документации, если по результатам проверки представленная документация соответствует решению и документам и требованиям, установленным действующим законодательством для подготовки документации, комиссия по правилам землепользования и застройки принимает решение о проведении общественных обсуждений или публичных слушаний по документации (далее - обсуждения) путем подписания оповещения.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Организация и проведение обсуждений по документации определяется Порядком организации и проведения публичных слушаний и общественных обсуждений по проектам градостроительной документации в </w:t>
      </w:r>
      <w:r w:rsidR="00E86A28">
        <w:rPr>
          <w:rFonts w:ascii="Times New Roman" w:hAnsi="Times New Roman" w:cs="Times New Roman"/>
          <w:sz w:val="28"/>
          <w:szCs w:val="28"/>
        </w:rPr>
        <w:t>Новоалександровском</w:t>
      </w:r>
      <w:r w:rsidRPr="004C200E">
        <w:rPr>
          <w:rFonts w:ascii="Times New Roman" w:hAnsi="Times New Roman" w:cs="Times New Roman"/>
          <w:sz w:val="28"/>
          <w:szCs w:val="28"/>
        </w:rPr>
        <w:t xml:space="preserve"> сельском поселении с учетом положений </w:t>
      </w:r>
      <w:hyperlink r:id="rId15" w:tooltip="consultantplus://offline/ref=FF0A5CBA664A41A08B20A3F7F09B3AF384A6F5C2158EA7218AC251EA60334563AC14A92162BA2CFD3B0B5889816F63420B00090D00BDEC55M" w:history="1">
        <w:r w:rsidRPr="004C200E">
          <w:rPr>
            <w:rFonts w:ascii="Times New Roman" w:hAnsi="Times New Roman" w:cs="Times New Roman"/>
            <w:sz w:val="28"/>
            <w:szCs w:val="28"/>
          </w:rPr>
          <w:t>статьи 46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4.7. Администрация сельского поселения обеспечивает подготовку проекта решения об утверждении в форме постановления администрации сельского поселения, его согласование и принятие в течение 20 рабочих дней со дня регистрации Предложения, в случае если в соответствии с </w:t>
      </w:r>
      <w:hyperlink r:id="rId16" w:tooltip="consultantplus://offline/ref=FF0A5CBA664A41A08B20A3F7F09B3AF384A6F5C2158EA7218AC251EA60334563BE14F12D64B932F76E441EDC8EE65CM" w:history="1">
        <w:r w:rsidRPr="004C20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C200E">
        <w:rPr>
          <w:rFonts w:ascii="Times New Roman" w:hAnsi="Times New Roman" w:cs="Times New Roman"/>
          <w:sz w:val="28"/>
          <w:szCs w:val="28"/>
        </w:rPr>
        <w:t xml:space="preserve"> проведение обсуждений по документации не требуется и по результатам проверки представленная документация соответствует решению и документам и требованиям, установленным действующим законодательством для подготовки документации.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Администрация сельского поселения в течение 20 рабочих дней со дня опубликования заключения о результатах обсуждений с учетом протокола обсуждений и заключения о результатах обсуждений, в случае если по результатам проверки представленная документация соответствует решению и документам и требованиям, установленным действующим законодательством для подготовки документации, обеспечивает подготовку проекта решения об утверждении в форме постановления администрации сельского поселения, его согласование и принятие или отклонение такой документации и о направлении ее на доработку.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4.8. Отклонение документации осуществляется в форме письменного уведомления за подписью  главы администрации сельского поселения, которое направляется в адрес Заинтересованного лица. Документация в целях ее доработки подлежит возврату заявителю.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4.9. Внесение изменений в утвержденную документацию, отмена утвержденной документации или ее отдельных частей, признание отдельных частей утвержденной документации не подлежащими применению осуществляется в порядке, установленном настоящим Порядком для подготовки и утверждения документации, с учетом особенностей, предусмотренных </w:t>
      </w:r>
      <w:r w:rsidRPr="004C200E">
        <w:rPr>
          <w:rFonts w:ascii="Times New Roman" w:hAnsi="Times New Roman" w:cs="Times New Roman"/>
          <w:sz w:val="28"/>
          <w:szCs w:val="28"/>
        </w:rPr>
        <w:lastRenderedPageBreak/>
        <w:t>пунктами 4.10 - 4.11 настоящего Порядка.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4.10. Отмена утвержденной документации или ее отдельных частей, признание отдельных частей утвержденной документации не подлежащими применению осуществляется по инициативе администрации сельского поселения.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4.11. Внесение изменений в утвержденную документацию, признание отдельных частей документации не подлежащими применению осуществляется путем внесения изменений в правовой акт, утвердивший такую документацию.</w:t>
      </w:r>
    </w:p>
    <w:p w:rsidR="00F31038" w:rsidRPr="004C200E" w:rsidRDefault="00777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4.12. Администрация сельского поселения в течение 7 рабочих дней со дня утверждения документации уведомляет об утверждении в письменной форме Заинтересованное лицо.</w:t>
      </w:r>
    </w:p>
    <w:p w:rsidR="00F31038" w:rsidRPr="004C200E" w:rsidRDefault="00F31038">
      <w:pPr>
        <w:pStyle w:val="ConsPlusNormal"/>
        <w:jc w:val="both"/>
      </w:pPr>
    </w:p>
    <w:p w:rsidR="00F31038" w:rsidRDefault="00F31038">
      <w:pPr>
        <w:pStyle w:val="ConsPlusNormal"/>
        <w:jc w:val="both"/>
      </w:pPr>
    </w:p>
    <w:sectPr w:rsidR="00F31038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9C" w:rsidRDefault="0052449C">
      <w:pPr>
        <w:spacing w:after="0" w:line="240" w:lineRule="auto"/>
      </w:pPr>
      <w:r>
        <w:separator/>
      </w:r>
    </w:p>
  </w:endnote>
  <w:endnote w:type="continuationSeparator" w:id="0">
    <w:p w:rsidR="0052449C" w:rsidRDefault="0052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9C" w:rsidRDefault="0052449C">
      <w:pPr>
        <w:spacing w:after="0" w:line="240" w:lineRule="auto"/>
      </w:pPr>
      <w:r>
        <w:separator/>
      </w:r>
    </w:p>
  </w:footnote>
  <w:footnote w:type="continuationSeparator" w:id="0">
    <w:p w:rsidR="0052449C" w:rsidRDefault="00524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38"/>
    <w:rsid w:val="00065BF1"/>
    <w:rsid w:val="00246D72"/>
    <w:rsid w:val="004C200E"/>
    <w:rsid w:val="0052449C"/>
    <w:rsid w:val="00777D99"/>
    <w:rsid w:val="009047C0"/>
    <w:rsid w:val="00A5417B"/>
    <w:rsid w:val="00C411F6"/>
    <w:rsid w:val="00CF3C90"/>
    <w:rsid w:val="00E86A28"/>
    <w:rsid w:val="00F3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96080-4D3C-4913-8E5C-4ECD6000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6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65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A5CBA664A41A08B20A3F7F09B3AF384A6F5C2158EA7218AC251EA60334563AC14A92162BE29FD3B0B5889816F63420B00090D00BDEC55M" TargetMode="External"/><Relationship Id="rId13" Type="http://schemas.openxmlformats.org/officeDocument/2006/relationships/hyperlink" Target="consultantplus://offline/ref=FF0A5CBA664A41A08B20A3F7F09B3AF384A6F5C2158EA7218AC251EA60334563AC14A92165BB2CFD3B0B5889816F63420B00090D00BDEC55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0A5CBA664A41A08B20A3F7F09B3AF384A6F5C2158EA7218AC251EA60334563BE14F12D64B932F76E441EDC8EE65CM" TargetMode="External"/><Relationship Id="rId12" Type="http://schemas.openxmlformats.org/officeDocument/2006/relationships/hyperlink" Target="consultantplus://offline/ref=FF0A5CBA664A41A08B20A3F7F09B3AF384ADF2C6198FA7218AC251EA60334563BE14F12D64B932F76E441EDC8EE65C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0A5CBA664A41A08B20A3F7F09B3AF384A6F5C2158EA7218AC251EA60334563BE14F12D64B932F76E441EDC8EE65C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0A5CBA664A41A08B20BDFAE6F760FE83A4ABCF1988A473DE9D0AB7373A4F34EB5BF07122E921F46A441DDD926F665EE05B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F0A5CBA664A41A08B20A3F7F09B3AF384A6F5C2158EA7218AC251EA60334563AC14A92162BA2CFD3B0B5889816F63420B00090D00BDEC55M" TargetMode="External"/><Relationship Id="rId10" Type="http://schemas.openxmlformats.org/officeDocument/2006/relationships/hyperlink" Target="consultantplus://offline/ref=FF0A5CBA664A41A08B20A3F7F09B3AF384A6F5C2158EA7218AC251EA60334563BE14F12D64B932F76E441EDC8EE65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0A5CBA664A41A08B20A3F7F09B3AF384A6F5C2158EA7218AC251EA60334563AC14A92162BE29FD3B0B5889816F63420B00090D00BDEC55M" TargetMode="External"/><Relationship Id="rId14" Type="http://schemas.openxmlformats.org/officeDocument/2006/relationships/hyperlink" Target="consultantplus://offline/ref=FF0A5CBA664A41A08B20A3F7F09B3AF384A6F5C2158EA7218AC251EA60334563AC14A92165B52AFD3B0B5889816F63420B00090D00BDEC5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В</dc:creator>
  <cp:lastModifiedBy>ARM</cp:lastModifiedBy>
  <cp:revision>15</cp:revision>
  <cp:lastPrinted>2022-08-17T06:01:00Z</cp:lastPrinted>
  <dcterms:created xsi:type="dcterms:W3CDTF">2021-11-25T12:57:00Z</dcterms:created>
  <dcterms:modified xsi:type="dcterms:W3CDTF">2022-08-17T06:01:00Z</dcterms:modified>
</cp:coreProperties>
</file>